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4D" w:rsidRPr="00116A4D" w:rsidRDefault="00116A4D" w:rsidP="00116A4D">
      <w:pPr>
        <w:shd w:val="clear" w:color="auto" w:fill="FAF9F5"/>
        <w:spacing w:after="345" w:line="240" w:lineRule="auto"/>
        <w:outlineLvl w:val="0"/>
        <w:rPr>
          <w:rFonts w:ascii="Arial" w:eastAsia="Times New Roman" w:hAnsi="Arial" w:cs="Arial"/>
          <w:color w:val="000000"/>
          <w:kern w:val="36"/>
          <w:sz w:val="54"/>
          <w:szCs w:val="54"/>
          <w:lang w:val="en-US" w:eastAsia="ru-RU"/>
        </w:rPr>
      </w:pPr>
      <w:r w:rsidRPr="00116A4D">
        <w:rPr>
          <w:rFonts w:ascii="Arial" w:eastAsia="Times New Roman" w:hAnsi="Arial" w:cs="Arial"/>
          <w:color w:val="000000"/>
          <w:kern w:val="36"/>
          <w:sz w:val="54"/>
          <w:szCs w:val="54"/>
          <w:lang w:eastAsia="ru-RU"/>
        </w:rPr>
        <w:t>Охрана и защита леса</w:t>
      </w:r>
      <w:r>
        <w:rPr>
          <w:rFonts w:ascii="Arial" w:eastAsia="Times New Roman" w:hAnsi="Arial" w:cs="Arial"/>
          <w:color w:val="000000"/>
          <w:kern w:val="36"/>
          <w:sz w:val="54"/>
          <w:szCs w:val="54"/>
          <w:lang w:val="en-US" w:eastAsia="ru-RU"/>
        </w:rPr>
        <w:t>!!!!</w:t>
      </w:r>
    </w:p>
    <w:p w:rsidR="00116A4D" w:rsidRPr="00116A4D" w:rsidRDefault="00116A4D" w:rsidP="00116A4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16A4D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116A4D" w:rsidRPr="00116A4D" w:rsidRDefault="00116A4D" w:rsidP="00116A4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16A4D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Лес – это удивительная экосистема, и в каждом уголке нашей планеты можно встретить различные леса: </w:t>
      </w:r>
      <w:proofErr w:type="gramStart"/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от</w:t>
      </w:r>
      <w:proofErr w:type="gramEnd"/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hyperlink r:id="rId6" w:tooltip="тропические леса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тропических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на экваторе, в тропиках и субтропиках до </w:t>
      </w:r>
      <w:hyperlink r:id="rId7" w:tooltip="хвойные леса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хвойных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в тайге. Основа каждого леса – это деревья, но также здесь встречаются кустарники и травы, мхи и лишайники, </w:t>
      </w:r>
      <w:hyperlink r:id="rId8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грибы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и другие формы жизни. Для многих людей лес имеет важнейшее значение для жизни, ведь с древних времен люди собирали здесь ценные ягоды, грибы, орехи, охотились на зверей. Со временем деревья в лесу стали активно </w:t>
      </w:r>
      <w:hyperlink r:id="rId9" w:tooltip="вырубка лесов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вырубаться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ведь древесина ныне имеет ценное экономическое значение. Он используется в строительстве и энергетике, в изготовлении мебели и бумаги, в химической и других видах промышленности. Лес заготавливается такими темпами, что это наносит огромный ущерб для </w:t>
      </w:r>
      <w:hyperlink r:id="rId10" w:tooltip="что такое экология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экологии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116A4D" w:rsidRPr="00116A4D" w:rsidRDefault="00116A4D" w:rsidP="00116A4D">
      <w:pPr>
        <w:shd w:val="clear" w:color="auto" w:fill="FAF9F5"/>
        <w:spacing w:before="780" w:after="270" w:line="240" w:lineRule="auto"/>
        <w:outlineLvl w:val="1"/>
        <w:rPr>
          <w:rFonts w:ascii="Arial" w:eastAsia="Times New Roman" w:hAnsi="Arial" w:cs="Arial"/>
          <w:color w:val="000000"/>
          <w:sz w:val="42"/>
          <w:szCs w:val="42"/>
          <w:lang w:eastAsia="ru-RU"/>
        </w:rPr>
      </w:pPr>
      <w:r w:rsidRPr="00116A4D">
        <w:rPr>
          <w:rFonts w:ascii="Arial" w:eastAsia="Times New Roman" w:hAnsi="Arial" w:cs="Arial"/>
          <w:color w:val="000000"/>
          <w:sz w:val="42"/>
          <w:szCs w:val="42"/>
          <w:lang w:eastAsia="ru-RU"/>
        </w:rPr>
        <w:t>Почему благосостояние леса очень важно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Для </w:t>
      </w:r>
      <w:hyperlink r:id="rId11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природы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полноценное развитие лесов просто незаменимо. Помимо того, что в лесах можно найти множество уникальных </w:t>
      </w:r>
      <w:hyperlink r:id="rId12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растений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он является домом для многих животных и микроорганизмов. Главными функциями экологической системы являются очистка воздуха и выработка кислорода.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 wp14:anchorId="53B89F67" wp14:editId="6CC80968">
            <wp:extent cx="5181600" cy="2914650"/>
            <wp:effectExtent l="0" t="0" r="0" b="0"/>
            <wp:docPr id="1" name="Рисунок 1" descr="https://ecoportal.info/wp-content/uploads/2017/12/krasiviy-les-544x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coportal.info/wp-content/uploads/2017/12/krasiviy-les-544x30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Не менее значимым является то, что с помощью деревьев можно уменьшить количество пыли, которое содержится в воздухе. Всего 1 гектар леса способен уничтожить 100 т пыли. Вместе с тем неоценимый </w:t>
      </w: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вклад со стороны лесов делается в гидросистему планеты. Насаждения способны регулировать и улучшать водный баланс водоема, расположенного рядом. Это объясняется тем, что лесные растения способны накапливать влагу в определенный период года, а это в свою очередь способствует сохранению полноводья близлежащих рек и водоемов.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Лесной массив способен подавлять шум, не пропускать сильный ветер, улучшать качество воздуха, повышать влажность и даже изменять климат в благоприятную сторону. Лес является фильтром и прекрасно справляется с устранением вредных химических веществ в воздухе. Насаждения также препятствуют образованию оползней, селей и других неблагоприятных процессов.</w:t>
      </w:r>
    </w:p>
    <w:p w:rsidR="00116A4D" w:rsidRPr="00116A4D" w:rsidRDefault="00116A4D" w:rsidP="00116A4D">
      <w:pPr>
        <w:shd w:val="clear" w:color="auto" w:fill="FAF9F5"/>
        <w:spacing w:before="780" w:after="270" w:line="240" w:lineRule="auto"/>
        <w:outlineLvl w:val="1"/>
        <w:rPr>
          <w:rFonts w:ascii="Arial" w:eastAsia="Times New Roman" w:hAnsi="Arial" w:cs="Arial"/>
          <w:color w:val="000000"/>
          <w:sz w:val="42"/>
          <w:szCs w:val="42"/>
          <w:lang w:eastAsia="ru-RU"/>
        </w:rPr>
      </w:pPr>
      <w:r w:rsidRPr="00116A4D">
        <w:rPr>
          <w:rFonts w:ascii="Arial" w:eastAsia="Times New Roman" w:hAnsi="Arial" w:cs="Arial"/>
          <w:color w:val="000000"/>
          <w:sz w:val="42"/>
          <w:szCs w:val="42"/>
          <w:lang w:eastAsia="ru-RU"/>
        </w:rPr>
        <w:t>Значимость леса для человека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Значимость леса для человека можно рассмотреть с трех точек: экономической, экологической и социальной. Первая из них позволяет обеспечить население бумагой, строительными материалами, мебелью, лекарственными продуктами и другими жизненно необходимыми товарами. И даже нанося непоправимый вред природе, люди идут на </w:t>
      </w:r>
      <w:hyperlink r:id="rId14" w:tooltip="последствия вырубки лесов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вырубку лесов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так как преследуют цель обеспечить человека всем необходимым и, конечно же, хорошо заработать.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Статистика вырубки лесов по странам</w:t>
      </w:r>
    </w:p>
    <w:tbl>
      <w:tblPr>
        <w:tblW w:w="81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5573"/>
      </w:tblGrid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гектар (тыс.)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4,139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2,450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Бразилия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2,157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1, 7367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Индонезия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1,605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Конго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Малайзия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Аргентина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</w:tr>
      <w:tr w:rsidR="00116A4D" w:rsidRPr="00116A4D" w:rsidTr="00116A4D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Парагвай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16A4D" w:rsidRPr="00116A4D" w:rsidRDefault="00116A4D" w:rsidP="00116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</w:tbl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С экологической точки зрения лес – это источник кислорода и гарант сохранения природы. Система обеспечивает людей необходимыми условиями для жизни.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социальном ключе лес – это наследие человечества. С былых времен он считался источником ресурсов, помогавшим нашим предкам выжить, а именно: найти еду, воду и безопасное убежище.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 wp14:anchorId="7CF2E30F" wp14:editId="0CFDBA67">
            <wp:extent cx="5181600" cy="2971800"/>
            <wp:effectExtent l="0" t="0" r="0" b="0"/>
            <wp:docPr id="2" name="Рисунок 2" descr="https://ecoportal.info/wp-content/uploads/2017/12/vyrubka-lesov-foto1-544x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coportal.info/wp-content/uploads/2017/12/vyrubka-lesov-foto1-544x31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Но, несмотря на необходимость охраны леса и осуществления искусственных насаждений, лес был и будет востребован, так как из него изготовляются различные товары и материалы, а лесная промышленность становится всё более популярной.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Дело в том, что деревья – это легкие планеты, ведь только они способны очищать воздух от вредных веществ и выделять кислород, необходимый людям и </w:t>
      </w:r>
      <w:hyperlink r:id="rId16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фауне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для жизни. Чем меньше деревьев остается на планете, тем грязнее будет атмосфера. Оставшиеся леса просто не в состоянии фильтровать воздух, учитывая, что с каждым днем деревьев становится все меньше, загрязнений происходит все больше.</w:t>
      </w:r>
    </w:p>
    <w:p w:rsidR="00116A4D" w:rsidRPr="00116A4D" w:rsidRDefault="00116A4D" w:rsidP="00116A4D">
      <w:pPr>
        <w:shd w:val="clear" w:color="auto" w:fill="FAF9F5"/>
        <w:spacing w:before="780" w:after="270" w:line="240" w:lineRule="auto"/>
        <w:outlineLvl w:val="1"/>
        <w:rPr>
          <w:rFonts w:ascii="Arial" w:eastAsia="Times New Roman" w:hAnsi="Arial" w:cs="Arial"/>
          <w:color w:val="000000"/>
          <w:sz w:val="42"/>
          <w:szCs w:val="42"/>
          <w:lang w:eastAsia="ru-RU"/>
        </w:rPr>
      </w:pPr>
      <w:r w:rsidRPr="00116A4D">
        <w:rPr>
          <w:rFonts w:ascii="Arial" w:eastAsia="Times New Roman" w:hAnsi="Arial" w:cs="Arial"/>
          <w:color w:val="000000"/>
          <w:sz w:val="42"/>
          <w:szCs w:val="42"/>
          <w:lang w:eastAsia="ru-RU"/>
        </w:rPr>
        <w:t>Экологические проблемы леса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 сожалению, главной проблемой на сегодняшний день являются </w:t>
      </w:r>
      <w:hyperlink r:id="rId17" w:tooltip="причины лесных пожаров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лесные пожары</w:t>
        </w:r>
      </w:hyperlink>
      <w:r w:rsidRPr="00116A4D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Они оказывают губительное влияние на деревья и могут полностью уничтожить всё вокруг, либо сильно повредить растительность. Как следствие, главные функции леса – защитная и </w:t>
      </w:r>
      <w:proofErr w:type="spellStart"/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водоохранная</w:t>
      </w:r>
      <w:proofErr w:type="spellEnd"/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снижаются, а порой и вовсе исчезают. Всё потому, что отдых на природе стал довольно популярен и в результате халатности людей происходит не только замусоривание окружающей среды, но и увеличивается вероятность возгорания леса. Данная проблема остается одной из главных для всех стран мира. Государства разрабатывают специальные мероприятия, направленные на предотвращение пожаров, их минимальное распространение и своевременное выявление.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 wp14:anchorId="4D1D6239" wp14:editId="7B4DF879">
            <wp:extent cx="5181600" cy="3457575"/>
            <wp:effectExtent l="0" t="0" r="0" b="9525"/>
            <wp:docPr id="3" name="Рисунок 3" descr="https://ecoportal.info/wp-content/uploads/2017/12/lesniy-pozhary-foto1-544x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coportal.info/wp-content/uploads/2017/12/lesniy-pozhary-foto1-544x36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Следующей проблемой лесов являются бытовые отходы и </w:t>
      </w:r>
      <w:hyperlink r:id="rId19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отходы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возникающие в результате заготовки древесины. Кора, пни, сучья – идеальное место для размножения </w:t>
      </w:r>
      <w:hyperlink r:id="rId20" w:tooltip="лесные насекомые-вредители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лесных вредителей</w:t>
        </w:r>
      </w:hyperlink>
      <w:r w:rsidRPr="00116A4D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Бытовой мусор не только ухудшает </w:t>
      </w:r>
      <w:proofErr w:type="gramStart"/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эстетический вид</w:t>
      </w:r>
      <w:proofErr w:type="gramEnd"/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но и в большинстве случаев долго перерабатывается или не перегнивает вовсе.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Лес важен не только тем, что в нем растут деревья, но и тем, что это дом для многих животных. Кроме того, корни растений защищают землю от разрушения (водной и ветровой эрозии, деградации, опустынивания). Не последнюю роль флора играет в процессе </w:t>
      </w:r>
      <w:hyperlink r:id="rId21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круговорота воды</w:t>
        </w:r>
      </w:hyperlink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в природе. Если исключить лес из любой экосистемы, то все формы жизни погибнут.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Начинать заботу о лесе необходимо с каждого человека в частности. Экологическая система требует должного ухода и заботы, но люди не только не ценят дары природы, но и способствуют ухудшению состояния окружающей среды. Контролировать соблюдение правил и состояние леса должно государство страны. Для предприятий, занимающихся </w:t>
      </w: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лесной промышленностью, должны быть созданы специальные нормы и правила заготовки древесины.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 wp14:anchorId="63E1DB3B" wp14:editId="6AA448BD">
            <wp:extent cx="5181600" cy="3448050"/>
            <wp:effectExtent l="0" t="0" r="0" b="0"/>
            <wp:docPr id="4" name="Рисунок 4" descr="https://ecoportal.info/wp-content/uploads/2017/12/ohrana-lesa-foto-544x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coportal.info/wp-content/uploads/2017/12/ohrana-lesa-foto-544x362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4D" w:rsidRPr="00116A4D" w:rsidRDefault="00116A4D" w:rsidP="00116A4D">
      <w:pPr>
        <w:shd w:val="clear" w:color="auto" w:fill="FAF9F5"/>
        <w:spacing w:before="780" w:after="270" w:line="240" w:lineRule="auto"/>
        <w:outlineLvl w:val="1"/>
        <w:rPr>
          <w:rFonts w:ascii="Arial" w:eastAsia="Times New Roman" w:hAnsi="Arial" w:cs="Arial"/>
          <w:color w:val="000000"/>
          <w:sz w:val="42"/>
          <w:szCs w:val="42"/>
          <w:lang w:eastAsia="ru-RU"/>
        </w:rPr>
      </w:pPr>
      <w:r w:rsidRPr="00116A4D">
        <w:rPr>
          <w:rFonts w:ascii="Arial" w:eastAsia="Times New Roman" w:hAnsi="Arial" w:cs="Arial"/>
          <w:color w:val="000000"/>
          <w:sz w:val="42"/>
          <w:szCs w:val="42"/>
          <w:lang w:eastAsia="ru-RU"/>
        </w:rPr>
        <w:t>Природоохранные действия для леса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Сегодня охрана леса является одной из </w:t>
      </w:r>
      <w:hyperlink r:id="rId23" w:tooltip="глобальные экологические проблемы" w:history="1">
        <w:r w:rsidRPr="00116A4D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актуальных глобальных проблем</w:t>
        </w:r>
      </w:hyperlink>
      <w:r w:rsidRPr="00116A4D">
        <w:rPr>
          <w:rFonts w:ascii="Arial" w:eastAsia="Times New Roman" w:hAnsi="Arial" w:cs="Arial"/>
          <w:sz w:val="27"/>
          <w:szCs w:val="27"/>
          <w:lang w:eastAsia="ru-RU"/>
        </w:rPr>
        <w:t xml:space="preserve">. </w:t>
      </w: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Как бы общественность не обсуждала этот вопрос, все равно еще не удается остановить массовую вырубку лесов. Чтобы сохранить лес, необходимо следовать таким рекомендациям:</w:t>
      </w:r>
    </w:p>
    <w:p w:rsidR="00116A4D" w:rsidRPr="00116A4D" w:rsidRDefault="00116A4D" w:rsidP="00116A4D">
      <w:pPr>
        <w:numPr>
          <w:ilvl w:val="0"/>
          <w:numId w:val="1"/>
        </w:numPr>
        <w:shd w:val="clear" w:color="auto" w:fill="FAF9F5"/>
        <w:spacing w:before="100" w:beforeAutospacing="1" w:after="270" w:line="240" w:lineRule="auto"/>
        <w:ind w:left="36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сократить </w:t>
      </w:r>
      <w:bookmarkStart w:id="0" w:name="_GoBack"/>
      <w:r w:rsidRPr="00116A4D">
        <w:rPr>
          <w:rFonts w:ascii="Arial" w:eastAsia="Times New Roman" w:hAnsi="Arial" w:cs="Arial"/>
          <w:sz w:val="27"/>
          <w:szCs w:val="27"/>
          <w:lang w:eastAsia="ru-RU"/>
        </w:rPr>
        <w:fldChar w:fldCharType="begin"/>
      </w:r>
      <w:r w:rsidRPr="00116A4D">
        <w:rPr>
          <w:rFonts w:ascii="Arial" w:eastAsia="Times New Roman" w:hAnsi="Arial" w:cs="Arial"/>
          <w:sz w:val="27"/>
          <w:szCs w:val="27"/>
          <w:lang w:eastAsia="ru-RU"/>
        </w:rPr>
        <w:instrText xml:space="preserve"> HYPERLINK "https://ecoportal.info/vyrubka-lesov/" </w:instrText>
      </w:r>
      <w:r w:rsidRPr="00116A4D">
        <w:rPr>
          <w:rFonts w:ascii="Arial" w:eastAsia="Times New Roman" w:hAnsi="Arial" w:cs="Arial"/>
          <w:sz w:val="27"/>
          <w:szCs w:val="27"/>
          <w:lang w:eastAsia="ru-RU"/>
        </w:rPr>
        <w:fldChar w:fldCharType="separate"/>
      </w:r>
      <w:r w:rsidRPr="00116A4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вырубку лесов</w:t>
      </w:r>
      <w:r w:rsidRPr="00116A4D">
        <w:rPr>
          <w:rFonts w:ascii="Arial" w:eastAsia="Times New Roman" w:hAnsi="Arial" w:cs="Arial"/>
          <w:sz w:val="27"/>
          <w:szCs w:val="27"/>
          <w:lang w:eastAsia="ru-RU"/>
        </w:rPr>
        <w:fldChar w:fldCharType="end"/>
      </w:r>
      <w:bookmarkEnd w:id="0"/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;</w:t>
      </w:r>
    </w:p>
    <w:p w:rsidR="00116A4D" w:rsidRPr="00116A4D" w:rsidRDefault="00116A4D" w:rsidP="00116A4D">
      <w:pPr>
        <w:numPr>
          <w:ilvl w:val="0"/>
          <w:numId w:val="1"/>
        </w:numPr>
        <w:shd w:val="clear" w:color="auto" w:fill="FAF9F5"/>
        <w:spacing w:before="100" w:beforeAutospacing="1" w:after="270" w:line="240" w:lineRule="auto"/>
        <w:ind w:left="36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создавать специальные древесные формы, где выращивать деревья на продажу;</w:t>
      </w:r>
    </w:p>
    <w:p w:rsidR="00116A4D" w:rsidRPr="00116A4D" w:rsidRDefault="00116A4D" w:rsidP="00116A4D">
      <w:pPr>
        <w:numPr>
          <w:ilvl w:val="0"/>
          <w:numId w:val="1"/>
        </w:numPr>
        <w:shd w:val="clear" w:color="auto" w:fill="FAF9F5"/>
        <w:spacing w:before="100" w:beforeAutospacing="1" w:after="270" w:line="240" w:lineRule="auto"/>
        <w:ind w:left="36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засаживать новыми деревьями безлесные территории;</w:t>
      </w:r>
    </w:p>
    <w:p w:rsidR="00116A4D" w:rsidRPr="00116A4D" w:rsidRDefault="00116A4D" w:rsidP="00116A4D">
      <w:pPr>
        <w:numPr>
          <w:ilvl w:val="0"/>
          <w:numId w:val="1"/>
        </w:numPr>
        <w:shd w:val="clear" w:color="auto" w:fill="FAF9F5"/>
        <w:spacing w:before="100" w:beforeAutospacing="1" w:after="270" w:line="240" w:lineRule="auto"/>
        <w:ind w:left="36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использовать альтернативные материалы в тех сферах, где требуется древесина;</w:t>
      </w:r>
    </w:p>
    <w:p w:rsidR="00116A4D" w:rsidRPr="00116A4D" w:rsidRDefault="00116A4D" w:rsidP="00116A4D">
      <w:pPr>
        <w:numPr>
          <w:ilvl w:val="0"/>
          <w:numId w:val="1"/>
        </w:numPr>
        <w:shd w:val="clear" w:color="auto" w:fill="FAF9F5"/>
        <w:spacing w:before="100" w:beforeAutospacing="1" w:after="270" w:line="240" w:lineRule="auto"/>
        <w:ind w:left="36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вводить высокую пошлину на ввоз древесины в ту или иную страну;</w:t>
      </w:r>
    </w:p>
    <w:p w:rsidR="00116A4D" w:rsidRPr="00116A4D" w:rsidRDefault="00116A4D" w:rsidP="00116A4D">
      <w:pPr>
        <w:numPr>
          <w:ilvl w:val="0"/>
          <w:numId w:val="1"/>
        </w:numPr>
        <w:shd w:val="clear" w:color="auto" w:fill="FAF9F5"/>
        <w:spacing w:before="100" w:beforeAutospacing="1" w:after="270" w:line="240" w:lineRule="auto"/>
        <w:ind w:left="36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проводить акции, способствующие увеличению площадей зеленых насаждений;</w:t>
      </w:r>
    </w:p>
    <w:p w:rsidR="00116A4D" w:rsidRPr="00116A4D" w:rsidRDefault="00116A4D" w:rsidP="00116A4D">
      <w:pPr>
        <w:numPr>
          <w:ilvl w:val="0"/>
          <w:numId w:val="1"/>
        </w:numPr>
        <w:shd w:val="clear" w:color="auto" w:fill="FAF9F5"/>
        <w:spacing w:before="100" w:beforeAutospacing="1" w:after="270" w:line="240" w:lineRule="auto"/>
        <w:ind w:left="36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проводить образовательные и воспитательные беседы, которые помогут людям сформировать понятие ценности леса и природы в целом.</w:t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 wp14:anchorId="30D8573A" wp14:editId="76971CC4">
            <wp:extent cx="5181600" cy="3876675"/>
            <wp:effectExtent l="0" t="0" r="0" b="9525"/>
            <wp:docPr id="5" name="Рисунок 5" descr="https://ecoportal.info/wp-content/uploads/2017/12/zaschita-lesov-544x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coportal.info/wp-content/uploads/2017/12/zaschita-lesov-544x407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4D" w:rsidRPr="00116A4D" w:rsidRDefault="00116A4D" w:rsidP="00116A4D">
      <w:pPr>
        <w:shd w:val="clear" w:color="auto" w:fill="FAF9F5"/>
        <w:spacing w:after="48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16A4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Таким образом, качество воздуха и целостность природы, в том числе и леса, зависит от нас самих. Рубить или не рубить дерево – это наш выбор. Конечно, массовое уничтожение леса – это дело огромных корпораций, но каждый человек на локальном уровне может постараться не причинять вреда окружающей среде, а это уже имеет большое значение для сохранения лесов нашей планеты.</w:t>
      </w:r>
    </w:p>
    <w:p w:rsidR="0089305B" w:rsidRDefault="0089305B"/>
    <w:sectPr w:rsidR="0089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5A5D"/>
    <w:multiLevelType w:val="multilevel"/>
    <w:tmpl w:val="E1CE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20"/>
    <w:rsid w:val="00116A4D"/>
    <w:rsid w:val="006C4E20"/>
    <w:rsid w:val="0089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6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8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971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3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55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141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8815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82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BEBEB"/>
                                        <w:left w:val="single" w:sz="2" w:space="0" w:color="EBEBEB"/>
                                        <w:bottom w:val="single" w:sz="2" w:space="0" w:color="EBEBEB"/>
                                        <w:right w:val="single" w:sz="2" w:space="0" w:color="EBEBEB"/>
                                      </w:divBdr>
                                      <w:divsChild>
                                        <w:div w:id="1595094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15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991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89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005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119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183938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527547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06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76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9868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615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7073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2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4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7599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46258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68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BEBEB"/>
                                        <w:left w:val="single" w:sz="2" w:space="0" w:color="EBEBEB"/>
                                        <w:bottom w:val="single" w:sz="2" w:space="0" w:color="EBEBEB"/>
                                        <w:right w:val="single" w:sz="2" w:space="0" w:color="EBEBEB"/>
                                      </w:divBdr>
                                      <w:divsChild>
                                        <w:div w:id="32486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678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26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902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654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68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224306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600628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9261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8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3497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1696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438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portal.info/category/flora/griby/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3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ecoportal.info/krugovorot-vody-v-prirode/" TargetMode="External"/><Relationship Id="rId7" Type="http://schemas.openxmlformats.org/officeDocument/2006/relationships/hyperlink" Target="https://ecoportal.info/xvojnye-lesa/" TargetMode="External"/><Relationship Id="rId12" Type="http://schemas.openxmlformats.org/officeDocument/2006/relationships/hyperlink" Target="https://ecoportal.info/category/flora/rasteniya/" TargetMode="External"/><Relationship Id="rId17" Type="http://schemas.openxmlformats.org/officeDocument/2006/relationships/hyperlink" Target="https://ecoportal.info/lesnye-pozhary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coportal.info/category/fauna/" TargetMode="External"/><Relationship Id="rId20" Type="http://schemas.openxmlformats.org/officeDocument/2006/relationships/hyperlink" Target="https://ecoportal.info/nasekomye-vreditel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coportal.info/tropicheskie-lesa/" TargetMode="External"/><Relationship Id="rId11" Type="http://schemas.openxmlformats.org/officeDocument/2006/relationships/hyperlink" Target="https://ecoportal.info/category/flora/priroda/" TargetMode="External"/><Relationship Id="rId24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yperlink" Target="https://ecoportal.info/category/ecoproblem/" TargetMode="External"/><Relationship Id="rId10" Type="http://schemas.openxmlformats.org/officeDocument/2006/relationships/hyperlink" Target="https://ecoportal.info/chto-takoe-ekologiya/" TargetMode="External"/><Relationship Id="rId19" Type="http://schemas.openxmlformats.org/officeDocument/2006/relationships/hyperlink" Target="https://ecoportal.info/category/otxod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portal.info/vyrubka-lesov/" TargetMode="External"/><Relationship Id="rId14" Type="http://schemas.openxmlformats.org/officeDocument/2006/relationships/hyperlink" Target="https://ecoportal.info/vyrubka-lesov/" TargetMode="External"/><Relationship Id="rId22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1138</Words>
  <Characters>6492</Characters>
  <Application>Microsoft Office Word</Application>
  <DocSecurity>0</DocSecurity>
  <Lines>54</Lines>
  <Paragraphs>15</Paragraphs>
  <ScaleCrop>false</ScaleCrop>
  <Company>*</Company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2022-02-09T13:33:00Z</dcterms:created>
  <dcterms:modified xsi:type="dcterms:W3CDTF">2022-02-09T13:38:00Z</dcterms:modified>
</cp:coreProperties>
</file>